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10483" w14:textId="77777777" w:rsidR="00964155" w:rsidRPr="004B2971" w:rsidRDefault="00964155" w:rsidP="00964155">
      <w:pPr>
        <w:rPr>
          <w:b/>
          <w:bCs/>
        </w:rPr>
      </w:pPr>
      <w:r w:rsidRPr="004B2971">
        <w:rPr>
          <w:b/>
          <w:bCs/>
        </w:rPr>
        <w:t>Vorstand Finanzen</w:t>
      </w:r>
    </w:p>
    <w:p w14:paraId="7E36DD98" w14:textId="77777777" w:rsidR="00964155" w:rsidRPr="004B2971" w:rsidRDefault="00964155" w:rsidP="00964155">
      <w:pPr>
        <w:rPr>
          <w:b/>
          <w:bCs/>
        </w:rPr>
      </w:pPr>
      <w:r w:rsidRPr="004B2971">
        <w:rPr>
          <w:b/>
          <w:bCs/>
        </w:rPr>
        <w:t>1. Kurzvorstellung der Rolle</w:t>
      </w:r>
    </w:p>
    <w:p w14:paraId="19DFFF6A" w14:textId="77777777" w:rsidR="00964155" w:rsidRPr="004B2971" w:rsidRDefault="00964155" w:rsidP="00964155">
      <w:r w:rsidRPr="004B2971">
        <w:t>Der Vorstand Finanzen trägt die Verantwortung für die wirtschaftliche Stabilität des Vereins. Er sorgt dafür, dass Einnahmen, Ausgaben und Rücklagen transparent, nachvollziehbar und satzungsgemäß verwaltet werden.</w:t>
      </w:r>
    </w:p>
    <w:p w14:paraId="41564E43" w14:textId="77777777" w:rsidR="00964155" w:rsidRPr="004B2971" w:rsidRDefault="00964155" w:rsidP="00964155">
      <w:pPr>
        <w:rPr>
          <w:b/>
          <w:bCs/>
        </w:rPr>
      </w:pPr>
      <w:r w:rsidRPr="004B2971">
        <w:rPr>
          <w:b/>
          <w:bCs/>
        </w:rPr>
        <w:t>2. Aufgabenbereich</w:t>
      </w:r>
    </w:p>
    <w:p w14:paraId="2705487E" w14:textId="77777777" w:rsidR="00964155" w:rsidRPr="004B2971" w:rsidRDefault="00964155" w:rsidP="00964155">
      <w:pPr>
        <w:numPr>
          <w:ilvl w:val="0"/>
          <w:numId w:val="1"/>
        </w:numPr>
      </w:pPr>
      <w:r w:rsidRPr="004B2971">
        <w:t>Planung und Überwachung des Vereinsbudgets.</w:t>
      </w:r>
    </w:p>
    <w:p w14:paraId="10BACFAF" w14:textId="77777777" w:rsidR="00964155" w:rsidRPr="004B2971" w:rsidRDefault="00964155" w:rsidP="00964155">
      <w:pPr>
        <w:numPr>
          <w:ilvl w:val="0"/>
          <w:numId w:val="1"/>
        </w:numPr>
      </w:pPr>
      <w:r w:rsidRPr="004B2971">
        <w:t>Führung der Kasse, Kontrolle von Zahlungsströmen und Freigaben.</w:t>
      </w:r>
    </w:p>
    <w:p w14:paraId="69BE321B" w14:textId="77777777" w:rsidR="00964155" w:rsidRPr="004B2971" w:rsidRDefault="00964155" w:rsidP="00964155">
      <w:pPr>
        <w:numPr>
          <w:ilvl w:val="0"/>
          <w:numId w:val="1"/>
        </w:numPr>
      </w:pPr>
      <w:r w:rsidRPr="004B2971">
        <w:t>Erstellung von Finanzberichten und Vorbereitung der Mitgliederversammlung.</w:t>
      </w:r>
    </w:p>
    <w:p w14:paraId="4095253A" w14:textId="77777777" w:rsidR="00964155" w:rsidRPr="004B2971" w:rsidRDefault="00964155" w:rsidP="00964155">
      <w:pPr>
        <w:numPr>
          <w:ilvl w:val="0"/>
          <w:numId w:val="1"/>
        </w:numPr>
      </w:pPr>
      <w:r w:rsidRPr="004B2971">
        <w:t>Abstimmung mit Abteilungen und Projektteams bei größeren Ausgaben.</w:t>
      </w:r>
    </w:p>
    <w:p w14:paraId="34C1FFBB" w14:textId="77777777" w:rsidR="00964155" w:rsidRPr="004B2971" w:rsidRDefault="00964155" w:rsidP="00964155">
      <w:pPr>
        <w:numPr>
          <w:ilvl w:val="0"/>
          <w:numId w:val="1"/>
        </w:numPr>
      </w:pPr>
      <w:r w:rsidRPr="004B2971">
        <w:t>Ansprechpartner für steuerliche, buchhalterische und finanzielle Fragen.</w:t>
      </w:r>
    </w:p>
    <w:p w14:paraId="117C84B9" w14:textId="77777777" w:rsidR="00964155" w:rsidRPr="004B2971" w:rsidRDefault="00964155" w:rsidP="00964155">
      <w:pPr>
        <w:numPr>
          <w:ilvl w:val="0"/>
          <w:numId w:val="1"/>
        </w:numPr>
      </w:pPr>
      <w:r w:rsidRPr="004B2971">
        <w:t>Unterstützung bei Mitgliedsbeiträgen, Rechnungen und Fördermitteln.</w:t>
      </w:r>
    </w:p>
    <w:p w14:paraId="70FC743D" w14:textId="77777777" w:rsidR="00964155" w:rsidRPr="004B2971" w:rsidRDefault="00964155" w:rsidP="00964155">
      <w:pPr>
        <w:rPr>
          <w:b/>
          <w:bCs/>
        </w:rPr>
      </w:pPr>
      <w:r w:rsidRPr="004B2971">
        <w:rPr>
          <w:b/>
          <w:bCs/>
        </w:rPr>
        <w:t>3. Erwartungen</w:t>
      </w:r>
    </w:p>
    <w:p w14:paraId="2004297F" w14:textId="77777777" w:rsidR="00964155" w:rsidRPr="004B2971" w:rsidRDefault="00964155" w:rsidP="00964155">
      <w:pPr>
        <w:numPr>
          <w:ilvl w:val="0"/>
          <w:numId w:val="2"/>
        </w:numPr>
      </w:pPr>
      <w:r w:rsidRPr="004B2971">
        <w:t>Sorgfältige, verlässliche und strukturierte Arbeitsweise.</w:t>
      </w:r>
    </w:p>
    <w:p w14:paraId="5AB89ED0" w14:textId="77777777" w:rsidR="00964155" w:rsidRPr="004B2971" w:rsidRDefault="00964155" w:rsidP="00964155">
      <w:pPr>
        <w:numPr>
          <w:ilvl w:val="0"/>
          <w:numId w:val="2"/>
        </w:numPr>
      </w:pPr>
      <w:r w:rsidRPr="004B2971">
        <w:t>Zahlenaffinität und ein gutes Verständnis für wirtschaftliche Zusammenhänge.</w:t>
      </w:r>
    </w:p>
    <w:p w14:paraId="77B17BCF" w14:textId="77777777" w:rsidR="00964155" w:rsidRPr="004B2971" w:rsidRDefault="00964155" w:rsidP="00964155">
      <w:pPr>
        <w:numPr>
          <w:ilvl w:val="0"/>
          <w:numId w:val="2"/>
        </w:numPr>
      </w:pPr>
      <w:r w:rsidRPr="004B2971">
        <w:t>Diskretion im Umgang mit sensiblen Vereinsdaten.</w:t>
      </w:r>
    </w:p>
    <w:p w14:paraId="6EE7A3C4" w14:textId="77777777" w:rsidR="00964155" w:rsidRPr="004B2971" w:rsidRDefault="00964155" w:rsidP="00964155">
      <w:pPr>
        <w:numPr>
          <w:ilvl w:val="0"/>
          <w:numId w:val="2"/>
        </w:numPr>
      </w:pPr>
      <w:r w:rsidRPr="004B2971">
        <w:t>Bereitschaft zur regelmäßigen Abstimmung mit Vorstand und Kassenprüfern.</w:t>
      </w:r>
    </w:p>
    <w:p w14:paraId="478281E0" w14:textId="77777777" w:rsidR="00964155" w:rsidRPr="004B2971" w:rsidRDefault="00964155" w:rsidP="00964155">
      <w:pPr>
        <w:numPr>
          <w:ilvl w:val="0"/>
          <w:numId w:val="2"/>
        </w:numPr>
      </w:pPr>
      <w:r w:rsidRPr="004B2971">
        <w:t>Grundsätzliches Interesse an langfristiger und nachhaltiger Vereinsarbeit.</w:t>
      </w:r>
    </w:p>
    <w:p w14:paraId="74BD48F6" w14:textId="77777777" w:rsidR="00964155" w:rsidRPr="004B2971" w:rsidRDefault="00964155" w:rsidP="00964155">
      <w:pPr>
        <w:rPr>
          <w:b/>
          <w:bCs/>
        </w:rPr>
      </w:pPr>
      <w:r w:rsidRPr="004B2971">
        <w:rPr>
          <w:b/>
          <w:bCs/>
        </w:rPr>
        <w:t>4. Benefits</w:t>
      </w:r>
    </w:p>
    <w:p w14:paraId="1CA4F65D" w14:textId="77777777" w:rsidR="00964155" w:rsidRPr="004B2971" w:rsidRDefault="00964155" w:rsidP="00964155">
      <w:pPr>
        <w:numPr>
          <w:ilvl w:val="0"/>
          <w:numId w:val="3"/>
        </w:numPr>
      </w:pPr>
      <w:r w:rsidRPr="004B2971">
        <w:t>Direkter Einblick in die finanzielle Steuerung des Vereins.</w:t>
      </w:r>
    </w:p>
    <w:p w14:paraId="7F8BFDF6" w14:textId="77777777" w:rsidR="00964155" w:rsidRPr="004B2971" w:rsidRDefault="00964155" w:rsidP="00964155">
      <w:pPr>
        <w:numPr>
          <w:ilvl w:val="0"/>
          <w:numId w:val="3"/>
        </w:numPr>
      </w:pPr>
      <w:r w:rsidRPr="004B2971">
        <w:t>Hohe Mitgestaltungsmöglichkeiten bei wichtigen Entscheidungen.</w:t>
      </w:r>
    </w:p>
    <w:p w14:paraId="389ABEB4" w14:textId="77777777" w:rsidR="00964155" w:rsidRPr="004B2971" w:rsidRDefault="00964155" w:rsidP="00964155">
      <w:pPr>
        <w:numPr>
          <w:ilvl w:val="0"/>
          <w:numId w:val="3"/>
        </w:numPr>
      </w:pPr>
      <w:r w:rsidRPr="004B2971">
        <w:t>Anerkennung als zentrale Vertrauensposition im Verein.</w:t>
      </w:r>
    </w:p>
    <w:p w14:paraId="2392CE71" w14:textId="77777777" w:rsidR="00964155" w:rsidRPr="004B2971" w:rsidRDefault="00964155" w:rsidP="00964155">
      <w:pPr>
        <w:numPr>
          <w:ilvl w:val="0"/>
          <w:numId w:val="3"/>
        </w:numPr>
      </w:pPr>
      <w:r w:rsidRPr="004B2971">
        <w:t>Gut planbare Aufgaben mit klaren Verantwortlichkeiten.</w:t>
      </w:r>
    </w:p>
    <w:p w14:paraId="520690BA" w14:textId="77777777" w:rsidR="00964155" w:rsidRPr="004B2971" w:rsidRDefault="00964155" w:rsidP="00964155">
      <w:pPr>
        <w:numPr>
          <w:ilvl w:val="0"/>
          <w:numId w:val="3"/>
        </w:numPr>
      </w:pPr>
      <w:r w:rsidRPr="004B2971">
        <w:t>Möglichkeit, die Zukunft des Vereins aktiv und nachhaltig mitzugestalten.</w:t>
      </w:r>
    </w:p>
    <w:p w14:paraId="4486F301" w14:textId="77777777" w:rsidR="00500FED" w:rsidRDefault="00500FED"/>
    <w:sectPr w:rsidR="00500F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E3E36"/>
    <w:multiLevelType w:val="multilevel"/>
    <w:tmpl w:val="B936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1F5F8A"/>
    <w:multiLevelType w:val="multilevel"/>
    <w:tmpl w:val="D676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4B3AF2"/>
    <w:multiLevelType w:val="multilevel"/>
    <w:tmpl w:val="4EF2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137512">
    <w:abstractNumId w:val="0"/>
  </w:num>
  <w:num w:numId="2" w16cid:durableId="1037462493">
    <w:abstractNumId w:val="2"/>
  </w:num>
  <w:num w:numId="3" w16cid:durableId="71181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55"/>
    <w:rsid w:val="00500FED"/>
    <w:rsid w:val="00553DB5"/>
    <w:rsid w:val="00964155"/>
    <w:rsid w:val="00A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C4E8"/>
  <w15:chartTrackingRefBased/>
  <w15:docId w15:val="{C4431D10-5A05-490B-9A27-AB094996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4155"/>
    <w:pPr>
      <w:spacing w:line="278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64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4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4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4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4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4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4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4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4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4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4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4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415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415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41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41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41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41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4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4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4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4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4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41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41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415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4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415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4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Mayer</dc:creator>
  <cp:keywords/>
  <dc:description/>
  <cp:lastModifiedBy>Markus Mayer</cp:lastModifiedBy>
  <cp:revision>1</cp:revision>
  <dcterms:created xsi:type="dcterms:W3CDTF">2026-06-18T17:16:00Z</dcterms:created>
  <dcterms:modified xsi:type="dcterms:W3CDTF">2026-06-18T17:16:00Z</dcterms:modified>
</cp:coreProperties>
</file>